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9" w:rsidRDefault="002A431F" w:rsidP="002A431F">
      <w:pPr>
        <w:jc w:val="center"/>
      </w:pPr>
      <w:r>
        <w:rPr>
          <w:b/>
        </w:rPr>
        <w:t>Sample Social Media Posts</w:t>
      </w:r>
    </w:p>
    <w:p w:rsidR="00AD6D1A" w:rsidRDefault="00AD6D1A" w:rsidP="00AD6D1A">
      <w:r>
        <w:rPr>
          <w:b/>
        </w:rPr>
        <w:t>Twitter</w:t>
      </w:r>
    </w:p>
    <w:p w:rsidR="00EB6E59" w:rsidRPr="00EB6E59" w:rsidRDefault="00EB6E59" w:rsidP="00EB6E5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>It’s #</w:t>
      </w:r>
      <w:proofErr w:type="spellStart"/>
      <w:r>
        <w:t>DiabetesAwarenessMonth</w:t>
      </w:r>
      <w:proofErr w:type="spellEnd"/>
      <w:r>
        <w:t>. Follow us to learn why you should #</w:t>
      </w:r>
      <w:proofErr w:type="spellStart"/>
      <w:r>
        <w:t>IncludeaDPM</w:t>
      </w:r>
      <w:proofErr w:type="spellEnd"/>
      <w:r>
        <w:t xml:space="preserve"> in your #diabetes care: (link) </w:t>
      </w:r>
      <w:hyperlink r:id="rId8" w:history="1">
        <w:r w:rsidRPr="000F44D9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0CEB" w:rsidRDefault="00EB6E59" w:rsidP="00910CEB">
      <w:pPr>
        <w:pStyle w:val="ListParagraph"/>
        <w:numPr>
          <w:ilvl w:val="0"/>
          <w:numId w:val="2"/>
        </w:numPr>
      </w:pPr>
      <w:r>
        <w:t>Worldwide, someone loses a limb every 20 seconds as a result of #diabetes. #</w:t>
      </w:r>
      <w:proofErr w:type="spellStart"/>
      <w:r>
        <w:t>TodaysPodiatrist</w:t>
      </w:r>
      <w:proofErr w:type="spellEnd"/>
      <w:r>
        <w:t xml:space="preserve"> can help you avoid becoming a statistic.</w:t>
      </w:r>
    </w:p>
    <w:p w:rsidR="00910CEB" w:rsidRDefault="00910CEB" w:rsidP="00910CEB">
      <w:pPr>
        <w:pStyle w:val="ListParagraph"/>
        <w:numPr>
          <w:ilvl w:val="0"/>
          <w:numId w:val="2"/>
        </w:numPr>
      </w:pPr>
      <w:r>
        <w:t>According to @</w:t>
      </w:r>
      <w:proofErr w:type="spellStart"/>
      <w:r>
        <w:t>CDCgov</w:t>
      </w:r>
      <w:proofErr w:type="spellEnd"/>
      <w:r w:rsidRPr="00FE029D">
        <w:t>, &gt;60% of non</w:t>
      </w:r>
      <w:r>
        <w:t>-</w:t>
      </w:r>
      <w:r w:rsidRPr="00FE029D">
        <w:t>traumatic lower-limb amputations occur</w:t>
      </w:r>
      <w:r w:rsidR="00617C55">
        <w:t xml:space="preserve"> in </w:t>
      </w:r>
      <w:proofErr w:type="spellStart"/>
      <w:r w:rsidR="00617C55">
        <w:t>ppl</w:t>
      </w:r>
      <w:proofErr w:type="spellEnd"/>
      <w:r w:rsidR="00617C55">
        <w:t xml:space="preserve"> w/ #diabetes. Follow us</w:t>
      </w:r>
      <w:r w:rsidRPr="00FE029D">
        <w:t xml:space="preserve"> for prevention tips.</w:t>
      </w:r>
    </w:p>
    <w:p w:rsidR="00EB6E59" w:rsidRDefault="00C5610D" w:rsidP="00EB6E59">
      <w:pPr>
        <w:pStyle w:val="ListParagraph"/>
        <w:numPr>
          <w:ilvl w:val="0"/>
          <w:numId w:val="2"/>
        </w:numPr>
      </w:pPr>
      <w:r>
        <w:t>Seeing a #podiatrist 2x a year can help reduce amputation rates by 45-85%! Schedule your appointment today!</w:t>
      </w:r>
    </w:p>
    <w:p w:rsidR="00C5610D" w:rsidRDefault="00BD5EC0" w:rsidP="00EB6E59">
      <w:pPr>
        <w:pStyle w:val="ListParagraph"/>
        <w:numPr>
          <w:ilvl w:val="0"/>
          <w:numId w:val="2"/>
        </w:numPr>
      </w:pPr>
      <w:r>
        <w:t>If you have #diabetes, you’re at risk for vascular disease. Learn the signs of vascular disease with our guide:</w:t>
      </w:r>
      <w:r w:rsidRPr="00BD5EC0">
        <w:t xml:space="preserve"> </w:t>
      </w:r>
      <w:r>
        <w:t xml:space="preserve">(link) </w:t>
      </w:r>
      <w:hyperlink r:id="rId9" w:history="1">
        <w:r w:rsidRPr="000F44D9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BD5EC0" w:rsidRDefault="00823651" w:rsidP="00EB6E59">
      <w:pPr>
        <w:pStyle w:val="ListParagraph"/>
        <w:numPr>
          <w:ilvl w:val="0"/>
          <w:numId w:val="2"/>
        </w:numPr>
      </w:pPr>
      <w:r>
        <w:t>Successfully managing #diabetes is a team effort. Find out why #</w:t>
      </w:r>
      <w:proofErr w:type="spellStart"/>
      <w:r>
        <w:t>TodaysPodiatrist</w:t>
      </w:r>
      <w:proofErr w:type="spellEnd"/>
      <w:r>
        <w:t xml:space="preserve"> is an integral player: (link) </w:t>
      </w:r>
      <w:hyperlink r:id="rId10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823651" w:rsidRDefault="001B026F" w:rsidP="00EB6E59">
      <w:pPr>
        <w:pStyle w:val="ListParagraph"/>
        <w:numPr>
          <w:ilvl w:val="0"/>
          <w:numId w:val="2"/>
        </w:numPr>
      </w:pPr>
      <w:r>
        <w:t>Outsmart diabetes by doing daily foot exams. Not sure how to do one? Check out our step-by-step guide:</w:t>
      </w:r>
      <w:r w:rsidRPr="001B026F">
        <w:t xml:space="preserve"> </w:t>
      </w:r>
      <w:r>
        <w:t xml:space="preserve">(link) </w:t>
      </w:r>
      <w:hyperlink r:id="rId11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F417D" w:rsidRDefault="009F417D" w:rsidP="00EB6E59">
      <w:pPr>
        <w:pStyle w:val="ListParagraph"/>
        <w:numPr>
          <w:ilvl w:val="0"/>
          <w:numId w:val="2"/>
        </w:numPr>
      </w:pPr>
      <w:r>
        <w:t>#Neuropathy or loss of sensation in your #feet can be a side effect of #diabetes. Find out more:</w:t>
      </w:r>
      <w:r w:rsidRPr="009F417D">
        <w:t xml:space="preserve"> </w:t>
      </w:r>
      <w:r>
        <w:t xml:space="preserve">(link) </w:t>
      </w:r>
      <w:hyperlink r:id="rId12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F417D" w:rsidRDefault="00C32BE0" w:rsidP="00EB6E59">
      <w:pPr>
        <w:pStyle w:val="ListParagraph"/>
        <w:numPr>
          <w:ilvl w:val="0"/>
          <w:numId w:val="2"/>
        </w:numPr>
      </w:pPr>
      <w:r>
        <w:t>Why you should #</w:t>
      </w:r>
      <w:proofErr w:type="spellStart"/>
      <w:r>
        <w:t>IncludeaDPM</w:t>
      </w:r>
      <w:proofErr w:type="spellEnd"/>
      <w:r>
        <w:t xml:space="preserve"> in your diabetes-management team: (link) </w:t>
      </w:r>
      <w:hyperlink r:id="rId13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646153" w:rsidRDefault="00393162" w:rsidP="00646153">
      <w:pPr>
        <w:pStyle w:val="ListParagraph"/>
        <w:numPr>
          <w:ilvl w:val="0"/>
          <w:numId w:val="2"/>
        </w:numPr>
      </w:pPr>
      <w:r>
        <w:t xml:space="preserve">Have #diabetes? Daily </w:t>
      </w:r>
      <w:r w:rsidR="00646153">
        <w:t>foot exams can reduce your risk of amputation. Make an appointment w/ a #podiatrist to learn how to do them yourself.</w:t>
      </w:r>
    </w:p>
    <w:p w:rsidR="00C32BE0" w:rsidRDefault="00345E7C" w:rsidP="00EB6E59">
      <w:pPr>
        <w:pStyle w:val="ListParagraph"/>
        <w:numPr>
          <w:ilvl w:val="0"/>
          <w:numId w:val="2"/>
        </w:numPr>
      </w:pPr>
      <w:r>
        <w:t>What is #neuropathy and why should I #</w:t>
      </w:r>
      <w:proofErr w:type="spellStart"/>
      <w:r>
        <w:t>IncludeaDPM</w:t>
      </w:r>
      <w:proofErr w:type="spellEnd"/>
      <w:r>
        <w:t xml:space="preserve"> if I have it? (</w:t>
      </w:r>
      <w:proofErr w:type="gramStart"/>
      <w:r>
        <w:t>link</w:t>
      </w:r>
      <w:proofErr w:type="gramEnd"/>
      <w:r>
        <w:t xml:space="preserve">) </w:t>
      </w:r>
      <w:hyperlink r:id="rId14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345E7C" w:rsidRDefault="00CE090C" w:rsidP="00EB6E59">
      <w:pPr>
        <w:pStyle w:val="ListParagraph"/>
        <w:numPr>
          <w:ilvl w:val="0"/>
          <w:numId w:val="2"/>
        </w:numPr>
      </w:pPr>
      <w:r>
        <w:t>What is peripheral arterial disease and why is #diabetes a risk factor? (</w:t>
      </w:r>
      <w:proofErr w:type="gramStart"/>
      <w:r>
        <w:t>link</w:t>
      </w:r>
      <w:proofErr w:type="gramEnd"/>
      <w:r>
        <w:t xml:space="preserve">) </w:t>
      </w:r>
      <w:hyperlink r:id="rId15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CE090C" w:rsidRDefault="00061A8D" w:rsidP="00EB6E59">
      <w:pPr>
        <w:pStyle w:val="ListParagraph"/>
        <w:numPr>
          <w:ilvl w:val="0"/>
          <w:numId w:val="2"/>
        </w:numPr>
      </w:pPr>
      <w:r>
        <w:t>If you have trouble reaching your feet to do your daily foot exam, try propping a mirror on the floor or ask a family member to help.</w:t>
      </w:r>
    </w:p>
    <w:p w:rsidR="00061A8D" w:rsidRDefault="009D0678" w:rsidP="00EB6E59">
      <w:pPr>
        <w:pStyle w:val="ListParagraph"/>
        <w:numPr>
          <w:ilvl w:val="0"/>
          <w:numId w:val="2"/>
        </w:numPr>
      </w:pPr>
      <w:r>
        <w:t>Have a wound on your foot that won’t heal? It could be vascular disease. Make an appointment w/ your podiatrist before it turns into an ulcer.</w:t>
      </w:r>
    </w:p>
    <w:p w:rsidR="009D0678" w:rsidRDefault="002360D8" w:rsidP="00EB6E59">
      <w:pPr>
        <w:pStyle w:val="ListParagraph"/>
        <w:numPr>
          <w:ilvl w:val="0"/>
          <w:numId w:val="2"/>
        </w:numPr>
      </w:pPr>
      <w:r>
        <w:t>Newly diagnosed with #diabetes? #</w:t>
      </w:r>
      <w:proofErr w:type="spellStart"/>
      <w:r>
        <w:t>TodaysPodiatrist</w:t>
      </w:r>
      <w:proofErr w:type="spellEnd"/>
      <w:r>
        <w:t xml:space="preserve"> can help you prevent foot ulcers, amputation &amp; more: (link) </w:t>
      </w:r>
      <w:hyperlink r:id="rId16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2360D8" w:rsidRDefault="008135A3" w:rsidP="00EB6E59">
      <w:pPr>
        <w:pStyle w:val="ListParagraph"/>
        <w:numPr>
          <w:ilvl w:val="0"/>
          <w:numId w:val="2"/>
        </w:numPr>
      </w:pPr>
      <w:r>
        <w:t>Don’t let #diabetes run your life. Be proactive and #</w:t>
      </w:r>
      <w:proofErr w:type="spellStart"/>
      <w:r>
        <w:t>IncludeaDPM</w:t>
      </w:r>
      <w:proofErr w:type="spellEnd"/>
      <w:r>
        <w:t xml:space="preserve"> to avoid foot complications: (link) </w:t>
      </w:r>
      <w:hyperlink r:id="rId17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E97038" w:rsidRDefault="00E97038" w:rsidP="008647AF">
      <w:pPr>
        <w:rPr>
          <w:u w:val="single"/>
        </w:rPr>
      </w:pPr>
    </w:p>
    <w:p w:rsidR="00E97038" w:rsidRDefault="00E97038" w:rsidP="008647AF">
      <w:pPr>
        <w:rPr>
          <w:u w:val="single"/>
        </w:rPr>
      </w:pPr>
    </w:p>
    <w:p w:rsidR="008135A3" w:rsidRDefault="00913189" w:rsidP="008647AF">
      <w:bookmarkStart w:id="0" w:name="_GoBack"/>
      <w:bookmarkEnd w:id="0"/>
      <w:r>
        <w:rPr>
          <w:u w:val="single"/>
        </w:rPr>
        <w:t>Facebook</w:t>
      </w:r>
    </w:p>
    <w:p w:rsidR="00913189" w:rsidRPr="00EB6E59" w:rsidRDefault="00F1514B" w:rsidP="00913189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lastRenderedPageBreak/>
        <w:t xml:space="preserve">It’s </w:t>
      </w:r>
      <w:r w:rsidR="00913189">
        <w:t>Diabetes</w:t>
      </w:r>
      <w:r>
        <w:t xml:space="preserve"> </w:t>
      </w:r>
      <w:r w:rsidR="00913189">
        <w:t>Awareness</w:t>
      </w:r>
      <w:r>
        <w:t xml:space="preserve"> </w:t>
      </w:r>
      <w:r w:rsidR="00913189">
        <w:t xml:space="preserve">Month. Follow us to learn </w:t>
      </w:r>
      <w:r>
        <w:t xml:space="preserve">why you should </w:t>
      </w:r>
      <w:r w:rsidR="00913189">
        <w:t>Include</w:t>
      </w:r>
      <w:r>
        <w:t xml:space="preserve"> </w:t>
      </w:r>
      <w:r w:rsidR="00913189">
        <w:t>a</w:t>
      </w:r>
      <w:r>
        <w:t xml:space="preserve"> </w:t>
      </w:r>
      <w:r w:rsidR="00913189">
        <w:t xml:space="preserve">DPM in your diabetes care: (link) </w:t>
      </w:r>
      <w:hyperlink r:id="rId18" w:history="1">
        <w:r w:rsidR="00913189" w:rsidRPr="000F44D9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913189" w:rsidP="00913189">
      <w:pPr>
        <w:pStyle w:val="ListParagraph"/>
        <w:numPr>
          <w:ilvl w:val="0"/>
          <w:numId w:val="4"/>
        </w:numPr>
      </w:pPr>
      <w:r>
        <w:t>Worldwide, someone loses a limb e</w:t>
      </w:r>
      <w:r w:rsidR="00857CDF">
        <w:t xml:space="preserve">very 20 seconds as a result of diabetes. </w:t>
      </w:r>
      <w:r>
        <w:t>Today</w:t>
      </w:r>
      <w:r w:rsidR="00857CDF">
        <w:t>’</w:t>
      </w:r>
      <w:r>
        <w:t>s</w:t>
      </w:r>
      <w:r w:rsidR="00857CDF">
        <w:t xml:space="preserve"> p</w:t>
      </w:r>
      <w:r>
        <w:t>odiatrist can help you avoid becoming a statistic.</w:t>
      </w:r>
      <w:r w:rsidRPr="00913189">
        <w:t xml:space="preserve"> </w:t>
      </w:r>
      <w:r>
        <w:t>(</w:t>
      </w:r>
      <w:proofErr w:type="gramStart"/>
      <w:r>
        <w:t>link</w:t>
      </w:r>
      <w:proofErr w:type="gramEnd"/>
      <w:r>
        <w:t xml:space="preserve">) </w:t>
      </w:r>
      <w:hyperlink r:id="rId19" w:history="1">
        <w:r w:rsidRPr="000F44D9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470CC2" w:rsidP="00913189">
      <w:pPr>
        <w:pStyle w:val="ListParagraph"/>
        <w:numPr>
          <w:ilvl w:val="0"/>
          <w:numId w:val="4"/>
        </w:numPr>
      </w:pPr>
      <w:r>
        <w:t xml:space="preserve">According to the CDC, more than </w:t>
      </w:r>
      <w:r w:rsidR="00913189" w:rsidRPr="00FE029D">
        <w:t>60% of non</w:t>
      </w:r>
      <w:r w:rsidR="00913189">
        <w:t>-</w:t>
      </w:r>
      <w:r w:rsidR="00913189" w:rsidRPr="00FE029D">
        <w:t>traumatic lower-limb amputations occur</w:t>
      </w:r>
      <w:r w:rsidR="00F1514B">
        <w:t xml:space="preserve"> in people with</w:t>
      </w:r>
      <w:r w:rsidR="006860DA">
        <w:t xml:space="preserve"> </w:t>
      </w:r>
      <w:r w:rsidR="00913189">
        <w:t>diabetes. Follow us</w:t>
      </w:r>
      <w:r w:rsidR="00913189" w:rsidRPr="00FE029D">
        <w:t xml:space="preserve"> for prevention tips.</w:t>
      </w:r>
      <w:r w:rsidR="00E81D99" w:rsidRPr="00E81D99">
        <w:t xml:space="preserve"> </w:t>
      </w:r>
    </w:p>
    <w:p w:rsidR="00913189" w:rsidRDefault="006860DA" w:rsidP="00913189">
      <w:pPr>
        <w:pStyle w:val="ListParagraph"/>
        <w:numPr>
          <w:ilvl w:val="0"/>
          <w:numId w:val="4"/>
        </w:numPr>
      </w:pPr>
      <w:r>
        <w:t xml:space="preserve">Seeing a </w:t>
      </w:r>
      <w:r w:rsidR="00470CC2">
        <w:t>podiatrist twice</w:t>
      </w:r>
      <w:r w:rsidR="00913189">
        <w:t xml:space="preserve"> a year can help reduce amputation rates by 45-85%! Schedule your appointment today!</w:t>
      </w:r>
      <w:r w:rsidR="00EE2114" w:rsidRPr="00EE2114">
        <w:t xml:space="preserve"> </w:t>
      </w:r>
      <w:r w:rsidR="00EE2114">
        <w:t>(</w:t>
      </w:r>
      <w:proofErr w:type="gramStart"/>
      <w:r w:rsidR="00EE2114">
        <w:t>link</w:t>
      </w:r>
      <w:proofErr w:type="gramEnd"/>
      <w:r w:rsidR="00EE2114">
        <w:t xml:space="preserve">) </w:t>
      </w:r>
      <w:hyperlink r:id="rId20" w:history="1">
        <w:r w:rsidR="00EE2114" w:rsidRPr="000F44D9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6860DA" w:rsidP="00913189">
      <w:pPr>
        <w:pStyle w:val="ListParagraph"/>
        <w:numPr>
          <w:ilvl w:val="0"/>
          <w:numId w:val="4"/>
        </w:numPr>
      </w:pPr>
      <w:r>
        <w:t xml:space="preserve">If you have </w:t>
      </w:r>
      <w:r w:rsidR="00913189">
        <w:t>diabetes, you’re at risk for vascular disease. Learn the signs of vascular disease with our guide:</w:t>
      </w:r>
      <w:r w:rsidR="00913189" w:rsidRPr="00BD5EC0">
        <w:t xml:space="preserve"> </w:t>
      </w:r>
      <w:r w:rsidR="00913189">
        <w:t xml:space="preserve">(link) </w:t>
      </w:r>
      <w:hyperlink r:id="rId21" w:history="1">
        <w:r w:rsidR="00913189" w:rsidRPr="000F44D9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680973" w:rsidP="00913189">
      <w:pPr>
        <w:pStyle w:val="ListParagraph"/>
        <w:numPr>
          <w:ilvl w:val="0"/>
          <w:numId w:val="4"/>
        </w:numPr>
      </w:pPr>
      <w:r>
        <w:t xml:space="preserve">Successfully managing </w:t>
      </w:r>
      <w:r w:rsidR="00913189">
        <w:t xml:space="preserve">diabetes </w:t>
      </w:r>
      <w:r>
        <w:t>is a team effort. Find out why t</w:t>
      </w:r>
      <w:r w:rsidR="00913189">
        <w:t>oday</w:t>
      </w:r>
      <w:r>
        <w:t>’</w:t>
      </w:r>
      <w:r w:rsidR="00913189">
        <w:t>s</w:t>
      </w:r>
      <w:r>
        <w:t xml:space="preserve"> p</w:t>
      </w:r>
      <w:r w:rsidR="00913189">
        <w:t xml:space="preserve">odiatrist is an integral player: (link) </w:t>
      </w:r>
      <w:hyperlink r:id="rId22" w:history="1">
        <w:r w:rsidR="00913189"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913189" w:rsidP="00913189">
      <w:pPr>
        <w:pStyle w:val="ListParagraph"/>
        <w:numPr>
          <w:ilvl w:val="0"/>
          <w:numId w:val="4"/>
        </w:numPr>
      </w:pPr>
      <w:r>
        <w:t>Outsmart diabetes by doing daily foot exams. Not sure how to do one? Check out our step-by-step guide:</w:t>
      </w:r>
      <w:r w:rsidRPr="001B026F">
        <w:t xml:space="preserve"> </w:t>
      </w:r>
      <w:r>
        <w:t xml:space="preserve">(link) </w:t>
      </w:r>
      <w:hyperlink r:id="rId23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913189" w:rsidP="00913189">
      <w:pPr>
        <w:pStyle w:val="ListParagraph"/>
        <w:numPr>
          <w:ilvl w:val="0"/>
          <w:numId w:val="4"/>
        </w:numPr>
      </w:pPr>
      <w:r>
        <w:t>Neuropath</w:t>
      </w:r>
      <w:r w:rsidR="00680973">
        <w:t xml:space="preserve">y or loss of sensation in your </w:t>
      </w:r>
      <w:r>
        <w:t xml:space="preserve">feet can be a </w:t>
      </w:r>
      <w:r w:rsidR="00680973">
        <w:t xml:space="preserve">side effect of </w:t>
      </w:r>
      <w:r>
        <w:t>diabetes. Find out more:</w:t>
      </w:r>
      <w:r w:rsidRPr="009F417D">
        <w:t xml:space="preserve"> </w:t>
      </w:r>
      <w:r>
        <w:t xml:space="preserve">(link) </w:t>
      </w:r>
      <w:hyperlink r:id="rId24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6E3C6C" w:rsidP="00913189">
      <w:pPr>
        <w:pStyle w:val="ListParagraph"/>
        <w:numPr>
          <w:ilvl w:val="0"/>
          <w:numId w:val="4"/>
        </w:numPr>
      </w:pPr>
      <w:r>
        <w:t>Why you should i</w:t>
      </w:r>
      <w:r w:rsidR="00913189">
        <w:t>nclude</w:t>
      </w:r>
      <w:r>
        <w:t xml:space="preserve"> </w:t>
      </w:r>
      <w:r w:rsidR="00913189">
        <w:t>a</w:t>
      </w:r>
      <w:r>
        <w:t xml:space="preserve"> </w:t>
      </w:r>
      <w:r w:rsidR="00913189">
        <w:t xml:space="preserve">DPM in your diabetes-management team: (link) </w:t>
      </w:r>
      <w:hyperlink r:id="rId25" w:history="1">
        <w:r w:rsidR="00913189"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6E3C6C" w:rsidP="00913189">
      <w:pPr>
        <w:pStyle w:val="ListParagraph"/>
        <w:numPr>
          <w:ilvl w:val="0"/>
          <w:numId w:val="4"/>
        </w:numPr>
      </w:pPr>
      <w:r>
        <w:t xml:space="preserve">Have </w:t>
      </w:r>
      <w:r w:rsidR="00913189">
        <w:t>diabetes? Daily foot exams can reduce your risk of am</w:t>
      </w:r>
      <w:r>
        <w:t xml:space="preserve">putation. Make an appointment with a </w:t>
      </w:r>
      <w:r w:rsidR="00913189">
        <w:t>podiatrist to learn how to do them yourself.</w:t>
      </w:r>
      <w:r>
        <w:t xml:space="preserve"> (</w:t>
      </w:r>
      <w:proofErr w:type="gramStart"/>
      <w:r>
        <w:t>link</w:t>
      </w:r>
      <w:proofErr w:type="gramEnd"/>
      <w:r>
        <w:t xml:space="preserve">) </w:t>
      </w:r>
      <w:hyperlink r:id="rId26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601E5F" w:rsidP="00913189">
      <w:pPr>
        <w:pStyle w:val="ListParagraph"/>
        <w:numPr>
          <w:ilvl w:val="0"/>
          <w:numId w:val="4"/>
        </w:numPr>
      </w:pPr>
      <w:r>
        <w:t xml:space="preserve">What is </w:t>
      </w:r>
      <w:r w:rsidR="00913189">
        <w:t>neuropathy an</w:t>
      </w:r>
      <w:r>
        <w:t>d why should I i</w:t>
      </w:r>
      <w:r w:rsidR="00913189">
        <w:t>nclude</w:t>
      </w:r>
      <w:r>
        <w:t xml:space="preserve"> </w:t>
      </w:r>
      <w:r w:rsidR="00913189">
        <w:t>a</w:t>
      </w:r>
      <w:r>
        <w:t xml:space="preserve"> </w:t>
      </w:r>
      <w:r w:rsidR="00913189">
        <w:t>DPM if I have it? (</w:t>
      </w:r>
      <w:proofErr w:type="gramStart"/>
      <w:r w:rsidR="00913189">
        <w:t>link</w:t>
      </w:r>
      <w:proofErr w:type="gramEnd"/>
      <w:r w:rsidR="00913189">
        <w:t xml:space="preserve">) </w:t>
      </w:r>
      <w:hyperlink r:id="rId27" w:history="1">
        <w:r w:rsidR="00913189"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913189" w:rsidP="00913189">
      <w:pPr>
        <w:pStyle w:val="ListParagraph"/>
        <w:numPr>
          <w:ilvl w:val="0"/>
          <w:numId w:val="4"/>
        </w:numPr>
      </w:pPr>
      <w:r>
        <w:t>What is peripher</w:t>
      </w:r>
      <w:r w:rsidR="003A2D2A">
        <w:t xml:space="preserve">al arterial disease and why is </w:t>
      </w:r>
      <w:r>
        <w:t>diabetes a risk factor? (</w:t>
      </w:r>
      <w:proofErr w:type="gramStart"/>
      <w:r>
        <w:t>link</w:t>
      </w:r>
      <w:proofErr w:type="gramEnd"/>
      <w:r>
        <w:t xml:space="preserve">) </w:t>
      </w:r>
      <w:hyperlink r:id="rId28" w:history="1">
        <w:r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913189" w:rsidP="00913189">
      <w:pPr>
        <w:pStyle w:val="ListParagraph"/>
        <w:numPr>
          <w:ilvl w:val="0"/>
          <w:numId w:val="4"/>
        </w:numPr>
      </w:pPr>
      <w:r>
        <w:t>If you have trouble reaching your feet to do your daily foot exam, try propping a mirror on the floor or ask a family member to help.</w:t>
      </w:r>
    </w:p>
    <w:p w:rsidR="00913189" w:rsidRDefault="00913189" w:rsidP="00913189">
      <w:pPr>
        <w:pStyle w:val="ListParagraph"/>
        <w:numPr>
          <w:ilvl w:val="0"/>
          <w:numId w:val="4"/>
        </w:numPr>
      </w:pPr>
      <w:r>
        <w:t>Have a wound on your foot that won’t heal? It could be vascular</w:t>
      </w:r>
      <w:r w:rsidR="003A2D2A">
        <w:t xml:space="preserve"> disease. Make an appointment with</w:t>
      </w:r>
      <w:r>
        <w:t xml:space="preserve"> your podiatrist before it turns into an ulcer.</w:t>
      </w:r>
      <w:r w:rsidR="003A2D2A">
        <w:t xml:space="preserve"> </w:t>
      </w:r>
      <w:hyperlink r:id="rId29" w:history="1">
        <w:r w:rsidR="003A2D2A"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3A2D2A" w:rsidP="00913189">
      <w:pPr>
        <w:pStyle w:val="ListParagraph"/>
        <w:numPr>
          <w:ilvl w:val="0"/>
          <w:numId w:val="4"/>
        </w:numPr>
      </w:pPr>
      <w:r>
        <w:t xml:space="preserve">Newly diagnosed with diabetes? </w:t>
      </w:r>
      <w:r w:rsidR="00913189">
        <w:t>Today</w:t>
      </w:r>
      <w:r>
        <w:t>’</w:t>
      </w:r>
      <w:r w:rsidR="00913189">
        <w:t>s</w:t>
      </w:r>
      <w:r>
        <w:t xml:space="preserve"> p</w:t>
      </w:r>
      <w:r w:rsidR="00913189">
        <w:t xml:space="preserve">odiatrist can help you prevent foot ulcers, amputation &amp; more: (link) </w:t>
      </w:r>
      <w:hyperlink r:id="rId30" w:history="1">
        <w:r w:rsidR="00913189" w:rsidRPr="006302F5">
          <w:rPr>
            <w:rStyle w:val="Hyperlink"/>
          </w:rPr>
          <w:t>www.</w:t>
        </w:r>
        <w:r w:rsidR="004B16E2">
          <w:rPr>
            <w:rStyle w:val="Hyperlink"/>
          </w:rPr>
          <w:t>nyspma.org/diabetes</w:t>
        </w:r>
      </w:hyperlink>
    </w:p>
    <w:p w:rsidR="00913189" w:rsidRDefault="00913189" w:rsidP="00913189">
      <w:pPr>
        <w:pStyle w:val="ListParagraph"/>
        <w:numPr>
          <w:ilvl w:val="0"/>
          <w:numId w:val="4"/>
        </w:numPr>
      </w:pPr>
      <w:r>
        <w:t>Don’t</w:t>
      </w:r>
      <w:r w:rsidR="003A2D2A">
        <w:t xml:space="preserve"> let </w:t>
      </w:r>
      <w:r>
        <w:t>diabetes r</w:t>
      </w:r>
      <w:r w:rsidR="003A2D2A">
        <w:t>un your life. Be proactive and i</w:t>
      </w:r>
      <w:r>
        <w:t>nclude</w:t>
      </w:r>
      <w:r w:rsidR="003A2D2A">
        <w:t xml:space="preserve"> </w:t>
      </w:r>
      <w:r>
        <w:t>a</w:t>
      </w:r>
      <w:r w:rsidR="003A2D2A">
        <w:t xml:space="preserve"> </w:t>
      </w:r>
      <w:r>
        <w:t xml:space="preserve">DPM to avoid foot complications: (link) </w:t>
      </w:r>
      <w:hyperlink r:id="rId31" w:history="1">
        <w:r w:rsidRPr="006302F5">
          <w:rPr>
            <w:rStyle w:val="Hyperlink"/>
          </w:rPr>
          <w:t>www.apma.org/diabetes</w:t>
        </w:r>
      </w:hyperlink>
    </w:p>
    <w:p w:rsidR="00913189" w:rsidRPr="00913189" w:rsidRDefault="00913189" w:rsidP="008647AF"/>
    <w:p w:rsidR="00AD6D1A" w:rsidRPr="00AD6D1A" w:rsidRDefault="00AD6D1A" w:rsidP="00EB6E59">
      <w:pPr>
        <w:pStyle w:val="ListParagraph"/>
      </w:pPr>
    </w:p>
    <w:sectPr w:rsidR="00AD6D1A" w:rsidRPr="00AD6D1A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5C" w:rsidRDefault="00CB6D5C" w:rsidP="00CB6D5C">
      <w:pPr>
        <w:spacing w:after="0" w:line="240" w:lineRule="auto"/>
      </w:pPr>
      <w:r>
        <w:separator/>
      </w:r>
    </w:p>
  </w:endnote>
  <w:endnote w:type="continuationSeparator" w:id="0">
    <w:p w:rsidR="00CB6D5C" w:rsidRDefault="00CB6D5C" w:rsidP="00CB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5C" w:rsidRDefault="00CB6D5C" w:rsidP="00CB6D5C">
      <w:pPr>
        <w:spacing w:after="0" w:line="240" w:lineRule="auto"/>
      </w:pPr>
      <w:r>
        <w:separator/>
      </w:r>
    </w:p>
  </w:footnote>
  <w:footnote w:type="continuationSeparator" w:id="0">
    <w:p w:rsidR="00CB6D5C" w:rsidRDefault="00CB6D5C" w:rsidP="00CB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5C" w:rsidRDefault="00E9703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74.75pt">
          <v:imagedata r:id="rId1" o:title="APMA_DPM_Logo_FINAL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0DBB"/>
    <w:multiLevelType w:val="hybridMultilevel"/>
    <w:tmpl w:val="BC7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067"/>
    <w:multiLevelType w:val="hybridMultilevel"/>
    <w:tmpl w:val="BC7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74C24"/>
    <w:multiLevelType w:val="hybridMultilevel"/>
    <w:tmpl w:val="43F6B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34725"/>
    <w:multiLevelType w:val="hybridMultilevel"/>
    <w:tmpl w:val="3B4E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1F"/>
    <w:rsid w:val="00061A8D"/>
    <w:rsid w:val="001B026F"/>
    <w:rsid w:val="002360D8"/>
    <w:rsid w:val="002A431F"/>
    <w:rsid w:val="00345E7C"/>
    <w:rsid w:val="00393162"/>
    <w:rsid w:val="003A2D2A"/>
    <w:rsid w:val="00470CC2"/>
    <w:rsid w:val="004B16E2"/>
    <w:rsid w:val="0059705C"/>
    <w:rsid w:val="005B3A2F"/>
    <w:rsid w:val="00601E5F"/>
    <w:rsid w:val="00617C55"/>
    <w:rsid w:val="00646153"/>
    <w:rsid w:val="00680973"/>
    <w:rsid w:val="006860DA"/>
    <w:rsid w:val="006E3C6C"/>
    <w:rsid w:val="008135A3"/>
    <w:rsid w:val="00823651"/>
    <w:rsid w:val="00847009"/>
    <w:rsid w:val="00857CDF"/>
    <w:rsid w:val="008647AF"/>
    <w:rsid w:val="00910CEB"/>
    <w:rsid w:val="00913189"/>
    <w:rsid w:val="009D0678"/>
    <w:rsid w:val="009F417D"/>
    <w:rsid w:val="00AD6D1A"/>
    <w:rsid w:val="00BD5EC0"/>
    <w:rsid w:val="00C32BE0"/>
    <w:rsid w:val="00C5610D"/>
    <w:rsid w:val="00CB6D5C"/>
    <w:rsid w:val="00CE090C"/>
    <w:rsid w:val="00E81D99"/>
    <w:rsid w:val="00E97038"/>
    <w:rsid w:val="00EB6E59"/>
    <w:rsid w:val="00EE2114"/>
    <w:rsid w:val="00F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E5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0C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D5C"/>
  </w:style>
  <w:style w:type="paragraph" w:styleId="Footer">
    <w:name w:val="footer"/>
    <w:basedOn w:val="Normal"/>
    <w:link w:val="FooterChar"/>
    <w:uiPriority w:val="99"/>
    <w:unhideWhenUsed/>
    <w:rsid w:val="00CB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D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E5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0C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D5C"/>
  </w:style>
  <w:style w:type="paragraph" w:styleId="Footer">
    <w:name w:val="footer"/>
    <w:basedOn w:val="Normal"/>
    <w:link w:val="FooterChar"/>
    <w:uiPriority w:val="99"/>
    <w:unhideWhenUsed/>
    <w:rsid w:val="00CB6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apma.org/diabetes" TargetMode="External"/><Relationship Id="rId21" Type="http://schemas.openxmlformats.org/officeDocument/2006/relationships/hyperlink" Target="http://www.apma.org/diabetes" TargetMode="External"/><Relationship Id="rId22" Type="http://schemas.openxmlformats.org/officeDocument/2006/relationships/hyperlink" Target="http://www.apma.org/diabetes" TargetMode="External"/><Relationship Id="rId23" Type="http://schemas.openxmlformats.org/officeDocument/2006/relationships/hyperlink" Target="http://www.apma.org/diabetes" TargetMode="External"/><Relationship Id="rId24" Type="http://schemas.openxmlformats.org/officeDocument/2006/relationships/hyperlink" Target="http://www.apma.org/diabetes" TargetMode="External"/><Relationship Id="rId25" Type="http://schemas.openxmlformats.org/officeDocument/2006/relationships/hyperlink" Target="http://www.apma.org/diabetes" TargetMode="External"/><Relationship Id="rId26" Type="http://schemas.openxmlformats.org/officeDocument/2006/relationships/hyperlink" Target="http://www.apma.org/diabetes" TargetMode="External"/><Relationship Id="rId27" Type="http://schemas.openxmlformats.org/officeDocument/2006/relationships/hyperlink" Target="http://www.apma.org/diabetes" TargetMode="External"/><Relationship Id="rId28" Type="http://schemas.openxmlformats.org/officeDocument/2006/relationships/hyperlink" Target="http://www.apma.org/diabetes" TargetMode="External"/><Relationship Id="rId29" Type="http://schemas.openxmlformats.org/officeDocument/2006/relationships/hyperlink" Target="http://www.apma.org/diabete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apma.org/diabetes" TargetMode="External"/><Relationship Id="rId31" Type="http://schemas.openxmlformats.org/officeDocument/2006/relationships/hyperlink" Target="http://www.apma.org/diabetes" TargetMode="External"/><Relationship Id="rId32" Type="http://schemas.openxmlformats.org/officeDocument/2006/relationships/header" Target="header1.xml"/><Relationship Id="rId9" Type="http://schemas.openxmlformats.org/officeDocument/2006/relationships/hyperlink" Target="http://www.apma.org/diabetes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pma.org/diabetes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apma.org/diabetes" TargetMode="External"/><Relationship Id="rId11" Type="http://schemas.openxmlformats.org/officeDocument/2006/relationships/hyperlink" Target="http://www.apma.org/diabetes" TargetMode="External"/><Relationship Id="rId12" Type="http://schemas.openxmlformats.org/officeDocument/2006/relationships/hyperlink" Target="http://www.apma.org/diabetes" TargetMode="External"/><Relationship Id="rId13" Type="http://schemas.openxmlformats.org/officeDocument/2006/relationships/hyperlink" Target="http://www.apma.org/diabetes" TargetMode="External"/><Relationship Id="rId14" Type="http://schemas.openxmlformats.org/officeDocument/2006/relationships/hyperlink" Target="http://www.apma.org/diabetes" TargetMode="External"/><Relationship Id="rId15" Type="http://schemas.openxmlformats.org/officeDocument/2006/relationships/hyperlink" Target="http://www.apma.org/diabetes" TargetMode="External"/><Relationship Id="rId16" Type="http://schemas.openxmlformats.org/officeDocument/2006/relationships/hyperlink" Target="http://www.apma.org/diabetes" TargetMode="External"/><Relationship Id="rId17" Type="http://schemas.openxmlformats.org/officeDocument/2006/relationships/hyperlink" Target="http://www.apma.org/diabetes" TargetMode="External"/><Relationship Id="rId18" Type="http://schemas.openxmlformats.org/officeDocument/2006/relationships/hyperlink" Target="http://www.apma.org/diabetes" TargetMode="External"/><Relationship Id="rId19" Type="http://schemas.openxmlformats.org/officeDocument/2006/relationships/hyperlink" Target="http://www.apma.org/diabe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R. Younes</dc:creator>
  <cp:lastModifiedBy>rizco</cp:lastModifiedBy>
  <cp:revision>2</cp:revision>
  <cp:lastPrinted>2017-10-17T16:23:00Z</cp:lastPrinted>
  <dcterms:created xsi:type="dcterms:W3CDTF">2017-10-17T16:34:00Z</dcterms:created>
  <dcterms:modified xsi:type="dcterms:W3CDTF">2017-10-17T16:34:00Z</dcterms:modified>
</cp:coreProperties>
</file>