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E73" w:rsidRPr="00C14BC2" w:rsidRDefault="004163DA" w:rsidP="00DC1278">
      <w:pPr>
        <w:pStyle w:val="Header"/>
        <w:rPr>
          <w:b/>
          <w:bCs/>
          <w:color w:val="FF0000"/>
          <w:sz w:val="20"/>
          <w:szCs w:val="20"/>
        </w:rPr>
      </w:pPr>
      <w:r w:rsidRPr="00C14BC2">
        <w:rPr>
          <w:b/>
          <w:bCs/>
          <w:color w:val="FF0000"/>
          <w:sz w:val="20"/>
          <w:szCs w:val="20"/>
        </w:rPr>
        <w:t>NOTE: This article is property of the American Podiatric Medical Association. Use of this article for any means of distribution, production, or promotion is strictly limited to APMA members in good standing. Any edits made to this document must be limited to the portions highlighted in yellow. Making changes to non-highlighted portions is strictly</w:t>
      </w:r>
      <w:r w:rsidR="001E2021" w:rsidRPr="00C14BC2">
        <w:rPr>
          <w:b/>
          <w:bCs/>
          <w:color w:val="FF0000"/>
          <w:sz w:val="20"/>
          <w:szCs w:val="20"/>
        </w:rPr>
        <w:t xml:space="preserve"> prohibited. Contact </w:t>
      </w:r>
      <w:r w:rsidR="00782E73" w:rsidRPr="00C14BC2">
        <w:rPr>
          <w:b/>
          <w:bCs/>
          <w:color w:val="FF0000"/>
          <w:sz w:val="20"/>
          <w:szCs w:val="20"/>
        </w:rPr>
        <w:t xml:space="preserve">Kevin Hess with any questions at </w:t>
      </w:r>
      <w:hyperlink r:id="rId7" w:history="1">
        <w:r w:rsidR="00782E73" w:rsidRPr="00C14BC2">
          <w:rPr>
            <w:rStyle w:val="Hyperlink"/>
            <w:b/>
            <w:bCs/>
            <w:sz w:val="20"/>
            <w:szCs w:val="20"/>
          </w:rPr>
          <w:t>klhess@apma.org</w:t>
        </w:r>
      </w:hyperlink>
      <w:r w:rsidR="00DC1278" w:rsidRPr="00C14BC2">
        <w:rPr>
          <w:b/>
          <w:bCs/>
          <w:color w:val="FF0000"/>
          <w:sz w:val="20"/>
          <w:szCs w:val="20"/>
        </w:rPr>
        <w:t>.</w:t>
      </w:r>
    </w:p>
    <w:p w:rsidR="00DC1278" w:rsidRPr="00C14BC2" w:rsidRDefault="00DC1278" w:rsidP="00DC1278">
      <w:pPr>
        <w:pStyle w:val="Header"/>
        <w:rPr>
          <w:b/>
          <w:bCs/>
          <w:color w:val="FF0000"/>
          <w:sz w:val="20"/>
          <w:szCs w:val="20"/>
        </w:rPr>
      </w:pPr>
    </w:p>
    <w:p w:rsidR="00F63A80" w:rsidRPr="00C14BC2" w:rsidRDefault="00A96E84">
      <w:pPr>
        <w:rPr>
          <w:b/>
          <w:sz w:val="20"/>
          <w:szCs w:val="20"/>
        </w:rPr>
      </w:pPr>
      <w:r w:rsidRPr="00C14BC2">
        <w:rPr>
          <w:b/>
          <w:sz w:val="20"/>
          <w:szCs w:val="20"/>
        </w:rPr>
        <w:t xml:space="preserve">Podiatrists </w:t>
      </w:r>
      <w:r w:rsidR="00D0190C" w:rsidRPr="00C14BC2">
        <w:rPr>
          <w:b/>
          <w:sz w:val="20"/>
          <w:szCs w:val="20"/>
        </w:rPr>
        <w:t>suggest simple steps to prevent serious complications from diabetes</w:t>
      </w:r>
    </w:p>
    <w:p w:rsidR="00A61962" w:rsidRPr="00C14BC2" w:rsidRDefault="00A61962" w:rsidP="005358FB">
      <w:pPr>
        <w:rPr>
          <w:sz w:val="20"/>
          <w:szCs w:val="20"/>
        </w:rPr>
      </w:pPr>
      <w:r w:rsidRPr="00C14BC2">
        <w:rPr>
          <w:sz w:val="20"/>
          <w:szCs w:val="20"/>
        </w:rPr>
        <w:t xml:space="preserve">The diabetes epidemic has reached </w:t>
      </w:r>
      <w:r w:rsidR="00D0190C" w:rsidRPr="00C14BC2">
        <w:rPr>
          <w:sz w:val="20"/>
          <w:szCs w:val="20"/>
        </w:rPr>
        <w:t xml:space="preserve">more than </w:t>
      </w:r>
      <w:r w:rsidRPr="00C14BC2">
        <w:rPr>
          <w:sz w:val="20"/>
          <w:szCs w:val="20"/>
        </w:rPr>
        <w:t>30</w:t>
      </w:r>
      <w:r w:rsidR="00D0190C" w:rsidRPr="00C14BC2">
        <w:rPr>
          <w:sz w:val="20"/>
          <w:szCs w:val="20"/>
        </w:rPr>
        <w:t xml:space="preserve"> </w:t>
      </w:r>
      <w:r w:rsidRPr="00C14BC2">
        <w:rPr>
          <w:sz w:val="20"/>
          <w:szCs w:val="20"/>
        </w:rPr>
        <w:t>million Americans to date</w:t>
      </w:r>
      <w:r w:rsidR="00E1783F" w:rsidRPr="00C14BC2">
        <w:rPr>
          <w:sz w:val="20"/>
          <w:szCs w:val="20"/>
        </w:rPr>
        <w:t xml:space="preserve">, and complications in the feet send more people to the hospital than any other complication. </w:t>
      </w:r>
    </w:p>
    <w:p w:rsidR="005358FB" w:rsidRPr="00C14BC2" w:rsidRDefault="00E1783F" w:rsidP="005358FB">
      <w:pPr>
        <w:rPr>
          <w:sz w:val="20"/>
          <w:szCs w:val="20"/>
        </w:rPr>
      </w:pPr>
      <w:r w:rsidRPr="00C14BC2">
        <w:rPr>
          <w:sz w:val="20"/>
          <w:szCs w:val="20"/>
        </w:rPr>
        <w:t xml:space="preserve">The good news: </w:t>
      </w:r>
      <w:r w:rsidR="00D0190C" w:rsidRPr="00C14BC2">
        <w:rPr>
          <w:sz w:val="20"/>
          <w:szCs w:val="20"/>
        </w:rPr>
        <w:t>E</w:t>
      </w:r>
      <w:r w:rsidR="005358FB" w:rsidRPr="00C14BC2">
        <w:rPr>
          <w:sz w:val="20"/>
          <w:szCs w:val="20"/>
        </w:rPr>
        <w:t>xperts a</w:t>
      </w:r>
      <w:bookmarkStart w:id="0" w:name="_GoBack"/>
      <w:bookmarkEnd w:id="0"/>
      <w:r w:rsidR="005358FB" w:rsidRPr="00C14BC2">
        <w:rPr>
          <w:sz w:val="20"/>
          <w:szCs w:val="20"/>
        </w:rPr>
        <w:t>gree that it’s possible to prevent</w:t>
      </w:r>
      <w:r w:rsidRPr="00C14BC2">
        <w:rPr>
          <w:sz w:val="20"/>
          <w:szCs w:val="20"/>
        </w:rPr>
        <w:t xml:space="preserve"> these complications and avoid</w:t>
      </w:r>
      <w:r w:rsidR="005358FB" w:rsidRPr="00C14BC2">
        <w:rPr>
          <w:sz w:val="20"/>
          <w:szCs w:val="20"/>
        </w:rPr>
        <w:t xml:space="preserve"> some of the most </w:t>
      </w:r>
      <w:r w:rsidR="00D0190C" w:rsidRPr="00C14BC2">
        <w:rPr>
          <w:sz w:val="20"/>
          <w:szCs w:val="20"/>
        </w:rPr>
        <w:t xml:space="preserve">serious </w:t>
      </w:r>
      <w:r w:rsidR="005358FB" w:rsidRPr="00C14BC2">
        <w:rPr>
          <w:sz w:val="20"/>
          <w:szCs w:val="20"/>
        </w:rPr>
        <w:t>risks of diabetes, including lower limb amputation.</w:t>
      </w:r>
    </w:p>
    <w:p w:rsidR="00A96E84" w:rsidRPr="00C14BC2" w:rsidRDefault="00A96E84" w:rsidP="005358FB">
      <w:pPr>
        <w:rPr>
          <w:sz w:val="20"/>
          <w:szCs w:val="20"/>
        </w:rPr>
      </w:pPr>
      <w:r w:rsidRPr="00C14BC2">
        <w:rPr>
          <w:sz w:val="20"/>
          <w:szCs w:val="20"/>
        </w:rPr>
        <w:t xml:space="preserve">“Regular and vigilant foot care can help catch problems before they </w:t>
      </w:r>
      <w:r w:rsidR="00D0190C" w:rsidRPr="00C14BC2">
        <w:rPr>
          <w:sz w:val="20"/>
          <w:szCs w:val="20"/>
        </w:rPr>
        <w:t xml:space="preserve">turn </w:t>
      </w:r>
      <w:r w:rsidRPr="00C14BC2">
        <w:rPr>
          <w:sz w:val="20"/>
          <w:szCs w:val="20"/>
        </w:rPr>
        <w:t xml:space="preserve">into a health crisis,” </w:t>
      </w:r>
      <w:r w:rsidR="006A7131" w:rsidRPr="00C14BC2">
        <w:rPr>
          <w:sz w:val="20"/>
          <w:szCs w:val="20"/>
        </w:rPr>
        <w:t xml:space="preserve">said </w:t>
      </w:r>
      <w:r w:rsidRPr="00C14BC2">
        <w:rPr>
          <w:sz w:val="20"/>
          <w:szCs w:val="20"/>
          <w:highlight w:val="yellow"/>
        </w:rPr>
        <w:t>[FIRST NAME] [LAST NAME]</w:t>
      </w:r>
      <w:r w:rsidRPr="00C14BC2">
        <w:rPr>
          <w:sz w:val="20"/>
          <w:szCs w:val="20"/>
        </w:rPr>
        <w:t xml:space="preserve">, DPM, a podiatrist at </w:t>
      </w:r>
      <w:r w:rsidRPr="00C14BC2">
        <w:rPr>
          <w:sz w:val="20"/>
          <w:szCs w:val="20"/>
          <w:highlight w:val="yellow"/>
        </w:rPr>
        <w:t>[PRACTICE NAME]</w:t>
      </w:r>
      <w:r w:rsidRPr="00C14BC2">
        <w:rPr>
          <w:sz w:val="20"/>
          <w:szCs w:val="20"/>
        </w:rPr>
        <w:t xml:space="preserve"> and </w:t>
      </w:r>
      <w:r w:rsidR="00E1783F" w:rsidRPr="00C14BC2">
        <w:rPr>
          <w:sz w:val="20"/>
          <w:szCs w:val="20"/>
        </w:rPr>
        <w:t xml:space="preserve">a </w:t>
      </w:r>
      <w:r w:rsidRPr="00C14BC2">
        <w:rPr>
          <w:sz w:val="20"/>
          <w:szCs w:val="20"/>
        </w:rPr>
        <w:t>member of the American Podiatric Medical Association (APMA).</w:t>
      </w:r>
      <w:r w:rsidR="008465AB" w:rsidRPr="00C14BC2">
        <w:rPr>
          <w:sz w:val="20"/>
          <w:szCs w:val="20"/>
        </w:rPr>
        <w:t xml:space="preserve"> “Care for diabetes starts at home </w:t>
      </w:r>
      <w:r w:rsidR="00E1783F" w:rsidRPr="00C14BC2">
        <w:rPr>
          <w:sz w:val="20"/>
          <w:szCs w:val="20"/>
        </w:rPr>
        <w:t xml:space="preserve">with </w:t>
      </w:r>
      <w:r w:rsidR="008465AB" w:rsidRPr="00C14BC2">
        <w:rPr>
          <w:sz w:val="20"/>
          <w:szCs w:val="20"/>
        </w:rPr>
        <w:t>daily</w:t>
      </w:r>
      <w:r w:rsidR="00E1783F" w:rsidRPr="00C14BC2">
        <w:rPr>
          <w:sz w:val="20"/>
          <w:szCs w:val="20"/>
        </w:rPr>
        <w:t xml:space="preserve"> foot exams. People with diabetes should also schedule</w:t>
      </w:r>
      <w:r w:rsidR="008465AB" w:rsidRPr="00C14BC2">
        <w:rPr>
          <w:sz w:val="20"/>
          <w:szCs w:val="20"/>
        </w:rPr>
        <w:t xml:space="preserve"> </w:t>
      </w:r>
      <w:r w:rsidR="00E1783F" w:rsidRPr="00C14BC2">
        <w:rPr>
          <w:sz w:val="20"/>
          <w:szCs w:val="20"/>
        </w:rPr>
        <w:t xml:space="preserve">an </w:t>
      </w:r>
      <w:r w:rsidR="008465AB" w:rsidRPr="00C14BC2">
        <w:rPr>
          <w:sz w:val="20"/>
          <w:szCs w:val="20"/>
        </w:rPr>
        <w:t xml:space="preserve">annual visit </w:t>
      </w:r>
      <w:r w:rsidR="00E1783F" w:rsidRPr="00C14BC2">
        <w:rPr>
          <w:sz w:val="20"/>
          <w:szCs w:val="20"/>
        </w:rPr>
        <w:t>with a</w:t>
      </w:r>
      <w:r w:rsidR="008465AB" w:rsidRPr="00C14BC2">
        <w:rPr>
          <w:sz w:val="20"/>
          <w:szCs w:val="20"/>
        </w:rPr>
        <w:t xml:space="preserve"> podiatrist.”</w:t>
      </w:r>
    </w:p>
    <w:p w:rsidR="00A96E84" w:rsidRPr="00C14BC2" w:rsidRDefault="005358FB" w:rsidP="005358FB">
      <w:pPr>
        <w:rPr>
          <w:sz w:val="20"/>
          <w:szCs w:val="20"/>
        </w:rPr>
      </w:pPr>
      <w:r w:rsidRPr="00C14BC2">
        <w:rPr>
          <w:sz w:val="20"/>
          <w:szCs w:val="20"/>
        </w:rPr>
        <w:t>“</w:t>
      </w:r>
      <w:r w:rsidR="00A61962" w:rsidRPr="00C14BC2">
        <w:rPr>
          <w:sz w:val="20"/>
          <w:szCs w:val="20"/>
        </w:rPr>
        <w:t xml:space="preserve">Perhaps </w:t>
      </w:r>
      <w:r w:rsidR="00D0190C" w:rsidRPr="00C14BC2">
        <w:rPr>
          <w:sz w:val="20"/>
          <w:szCs w:val="20"/>
        </w:rPr>
        <w:t xml:space="preserve">one of </w:t>
      </w:r>
      <w:r w:rsidR="00A61962" w:rsidRPr="00C14BC2">
        <w:rPr>
          <w:sz w:val="20"/>
          <w:szCs w:val="20"/>
        </w:rPr>
        <w:t xml:space="preserve">the most frightening aspect of diabetes is </w:t>
      </w:r>
      <w:r w:rsidR="00D0190C" w:rsidRPr="00C14BC2">
        <w:rPr>
          <w:sz w:val="20"/>
          <w:szCs w:val="20"/>
        </w:rPr>
        <w:t>that it damages</w:t>
      </w:r>
      <w:r w:rsidR="00A96E84" w:rsidRPr="00C14BC2">
        <w:rPr>
          <w:sz w:val="20"/>
          <w:szCs w:val="20"/>
        </w:rPr>
        <w:t xml:space="preserve"> </w:t>
      </w:r>
      <w:r w:rsidR="00D0190C" w:rsidRPr="00C14BC2">
        <w:rPr>
          <w:sz w:val="20"/>
          <w:szCs w:val="20"/>
        </w:rPr>
        <w:t>nerves, meaning patients are unable to feel pain when they injure themselve</w:t>
      </w:r>
      <w:r w:rsidR="00A67D71" w:rsidRPr="00C14BC2">
        <w:rPr>
          <w:sz w:val="20"/>
          <w:szCs w:val="20"/>
        </w:rPr>
        <w:t>s or develop a blister or sore</w:t>
      </w:r>
      <w:r w:rsidR="00D0190C" w:rsidRPr="00C14BC2">
        <w:rPr>
          <w:sz w:val="20"/>
          <w:szCs w:val="20"/>
        </w:rPr>
        <w:t>,</w:t>
      </w:r>
      <w:r w:rsidRPr="00C14BC2">
        <w:rPr>
          <w:sz w:val="20"/>
          <w:szCs w:val="20"/>
        </w:rPr>
        <w:t>”</w:t>
      </w:r>
      <w:r w:rsidR="008465AB" w:rsidRPr="00C14BC2">
        <w:rPr>
          <w:sz w:val="20"/>
          <w:szCs w:val="20"/>
        </w:rPr>
        <w:t xml:space="preserve"> Dr.</w:t>
      </w:r>
      <w:r w:rsidR="008465AB" w:rsidRPr="00C14BC2">
        <w:rPr>
          <w:sz w:val="20"/>
          <w:szCs w:val="20"/>
          <w:highlight w:val="yellow"/>
        </w:rPr>
        <w:t>[LAST NAME]</w:t>
      </w:r>
      <w:r w:rsidR="008465AB" w:rsidRPr="00C14BC2">
        <w:rPr>
          <w:sz w:val="20"/>
          <w:szCs w:val="20"/>
        </w:rPr>
        <w:t xml:space="preserve"> said.</w:t>
      </w:r>
      <w:r w:rsidRPr="00C14BC2">
        <w:rPr>
          <w:sz w:val="20"/>
          <w:szCs w:val="20"/>
        </w:rPr>
        <w:t xml:space="preserve"> “</w:t>
      </w:r>
      <w:r w:rsidR="00D0190C" w:rsidRPr="00C14BC2">
        <w:rPr>
          <w:sz w:val="20"/>
          <w:szCs w:val="20"/>
        </w:rPr>
        <w:t xml:space="preserve">These </w:t>
      </w:r>
      <w:r w:rsidR="00A67D71" w:rsidRPr="00C14BC2">
        <w:rPr>
          <w:sz w:val="20"/>
          <w:szCs w:val="20"/>
        </w:rPr>
        <w:t>injuries</w:t>
      </w:r>
      <w:r w:rsidR="00D0190C" w:rsidRPr="00C14BC2">
        <w:rPr>
          <w:sz w:val="20"/>
          <w:szCs w:val="20"/>
        </w:rPr>
        <w:t xml:space="preserve"> can </w:t>
      </w:r>
      <w:r w:rsidR="00A67D71" w:rsidRPr="00C14BC2">
        <w:rPr>
          <w:sz w:val="20"/>
          <w:szCs w:val="20"/>
        </w:rPr>
        <w:t>turn into ulcers, essentially open wounds on the feet, and can develop serious infections</w:t>
      </w:r>
      <w:r w:rsidR="00A61962" w:rsidRPr="00C14BC2">
        <w:rPr>
          <w:sz w:val="20"/>
          <w:szCs w:val="20"/>
        </w:rPr>
        <w:t>.</w:t>
      </w:r>
      <w:r w:rsidR="00A67D71" w:rsidRPr="00C14BC2">
        <w:rPr>
          <w:sz w:val="20"/>
          <w:szCs w:val="20"/>
        </w:rPr>
        <w:t xml:space="preserve"> Unfortunately, diabetic ulcers often lead to amputation.</w:t>
      </w:r>
      <w:r w:rsidR="00BE428C" w:rsidRPr="00C14BC2">
        <w:rPr>
          <w:sz w:val="20"/>
          <w:szCs w:val="20"/>
        </w:rPr>
        <w:t>”</w:t>
      </w:r>
    </w:p>
    <w:p w:rsidR="00782E73" w:rsidRPr="00C14BC2" w:rsidRDefault="00725844" w:rsidP="00782E73">
      <w:pPr>
        <w:rPr>
          <w:sz w:val="20"/>
          <w:szCs w:val="20"/>
        </w:rPr>
      </w:pPr>
      <w:r w:rsidRPr="00C14BC2">
        <w:rPr>
          <w:sz w:val="20"/>
          <w:szCs w:val="20"/>
        </w:rPr>
        <w:t>With this in mind</w:t>
      </w:r>
      <w:r w:rsidR="00DC1278" w:rsidRPr="00C14BC2">
        <w:rPr>
          <w:sz w:val="20"/>
          <w:szCs w:val="20"/>
        </w:rPr>
        <w:t xml:space="preserve">, as </w:t>
      </w:r>
      <w:r w:rsidR="00027756">
        <w:rPr>
          <w:sz w:val="20"/>
          <w:szCs w:val="20"/>
        </w:rPr>
        <w:t>doctor</w:t>
      </w:r>
      <w:r w:rsidR="00782E73" w:rsidRPr="00C14BC2">
        <w:rPr>
          <w:sz w:val="20"/>
          <w:szCs w:val="20"/>
        </w:rPr>
        <w:t>s, surgeons, and specialists, podiatrists recommend</w:t>
      </w:r>
      <w:r w:rsidR="00DC1278" w:rsidRPr="00C14BC2">
        <w:rPr>
          <w:sz w:val="20"/>
          <w:szCs w:val="20"/>
        </w:rPr>
        <w:t xml:space="preserve"> the following steps for preventive diabetes care</w:t>
      </w:r>
      <w:r w:rsidR="00782E73" w:rsidRPr="00C14BC2">
        <w:rPr>
          <w:sz w:val="20"/>
          <w:szCs w:val="20"/>
        </w:rPr>
        <w:t xml:space="preserve">: </w:t>
      </w:r>
    </w:p>
    <w:p w:rsidR="00782E73" w:rsidRPr="00C14BC2" w:rsidRDefault="00782E73" w:rsidP="00782E73">
      <w:pPr>
        <w:pStyle w:val="ListParagraph"/>
        <w:numPr>
          <w:ilvl w:val="0"/>
          <w:numId w:val="2"/>
        </w:numPr>
        <w:rPr>
          <w:sz w:val="20"/>
          <w:szCs w:val="20"/>
        </w:rPr>
      </w:pPr>
      <w:r w:rsidRPr="00C14BC2">
        <w:rPr>
          <w:sz w:val="20"/>
          <w:szCs w:val="20"/>
        </w:rPr>
        <w:t xml:space="preserve">An annual foot exam. Specially trained to treat conditions of the foot and ankle that are caused by diabetes, Today’s Podiatrist can help prevent complications before they happen.  </w:t>
      </w:r>
    </w:p>
    <w:p w:rsidR="00782E73" w:rsidRPr="00C14BC2" w:rsidRDefault="00782E73" w:rsidP="00782E73">
      <w:pPr>
        <w:pStyle w:val="ListParagraph"/>
        <w:numPr>
          <w:ilvl w:val="0"/>
          <w:numId w:val="2"/>
        </w:numPr>
        <w:rPr>
          <w:sz w:val="20"/>
          <w:szCs w:val="20"/>
        </w:rPr>
      </w:pPr>
      <w:r w:rsidRPr="00C14BC2">
        <w:rPr>
          <w:sz w:val="20"/>
          <w:szCs w:val="20"/>
        </w:rPr>
        <w:t>Daily self-exams. Check your feet every day for cuts, bruises, sores, or changes to the toenails, such as thickening or discoloration. If you notice a change, make an appointment to see your podiatrist</w:t>
      </w:r>
      <w:r w:rsidR="00E1783F" w:rsidRPr="00C14BC2">
        <w:rPr>
          <w:sz w:val="20"/>
          <w:szCs w:val="20"/>
        </w:rPr>
        <w:t xml:space="preserve"> immediately</w:t>
      </w:r>
      <w:r w:rsidRPr="00C14BC2">
        <w:rPr>
          <w:sz w:val="20"/>
          <w:szCs w:val="20"/>
        </w:rPr>
        <w:t>.</w:t>
      </w:r>
    </w:p>
    <w:p w:rsidR="00782E73" w:rsidRPr="00C14BC2" w:rsidRDefault="00782E73" w:rsidP="00782E73">
      <w:pPr>
        <w:pStyle w:val="ListParagraph"/>
        <w:numPr>
          <w:ilvl w:val="0"/>
          <w:numId w:val="2"/>
        </w:numPr>
        <w:rPr>
          <w:sz w:val="20"/>
          <w:szCs w:val="20"/>
        </w:rPr>
      </w:pPr>
      <w:r w:rsidRPr="00C14BC2">
        <w:rPr>
          <w:sz w:val="20"/>
          <w:szCs w:val="20"/>
        </w:rPr>
        <w:t>Professional foot care. Never try to treat calluses, ingrown toenails, or other foot conditions on your own. Home treatment is especially risky for people with diabetes, who could develop dangerous infections.</w:t>
      </w:r>
    </w:p>
    <w:p w:rsidR="00782E73" w:rsidRPr="00C14BC2" w:rsidRDefault="00782E73" w:rsidP="00782E73">
      <w:pPr>
        <w:pStyle w:val="ListParagraph"/>
        <w:numPr>
          <w:ilvl w:val="0"/>
          <w:numId w:val="2"/>
        </w:numPr>
        <w:rPr>
          <w:sz w:val="20"/>
          <w:szCs w:val="20"/>
        </w:rPr>
      </w:pPr>
      <w:r w:rsidRPr="00C14BC2">
        <w:rPr>
          <w:sz w:val="20"/>
          <w:szCs w:val="20"/>
        </w:rPr>
        <w:t>Comfortable, well-fitting footwear. Podiatrists recommend against going barefoot</w:t>
      </w:r>
      <w:r w:rsidR="00A67D71" w:rsidRPr="00C14BC2">
        <w:rPr>
          <w:sz w:val="20"/>
          <w:szCs w:val="20"/>
        </w:rPr>
        <w:t xml:space="preserve"> because of the high risk of injuring yourself without being aware of it. W</w:t>
      </w:r>
      <w:r w:rsidRPr="00C14BC2">
        <w:rPr>
          <w:sz w:val="20"/>
          <w:szCs w:val="20"/>
        </w:rPr>
        <w:t>ear well-fitting shoes and socks to protect your feet.</w:t>
      </w:r>
    </w:p>
    <w:p w:rsidR="00782E73" w:rsidRPr="00C14BC2" w:rsidRDefault="00782E73" w:rsidP="00782E73">
      <w:pPr>
        <w:pStyle w:val="ListParagraph"/>
        <w:numPr>
          <w:ilvl w:val="0"/>
          <w:numId w:val="2"/>
        </w:numPr>
        <w:rPr>
          <w:sz w:val="20"/>
          <w:szCs w:val="20"/>
        </w:rPr>
      </w:pPr>
      <w:r w:rsidRPr="00C14BC2">
        <w:rPr>
          <w:sz w:val="20"/>
          <w:szCs w:val="20"/>
        </w:rPr>
        <w:t xml:space="preserve">A team approach: Today’s Podiatrist will collaborate with your primary care </w:t>
      </w:r>
      <w:r w:rsidR="00027756">
        <w:rPr>
          <w:sz w:val="20"/>
          <w:szCs w:val="20"/>
        </w:rPr>
        <w:t>doctor</w:t>
      </w:r>
      <w:r w:rsidRPr="00C14BC2">
        <w:rPr>
          <w:sz w:val="20"/>
          <w:szCs w:val="20"/>
        </w:rPr>
        <w:t xml:space="preserve"> and other specialists to establish the right approach for your individual needs.  Podiatrists can provide a wide range of treatments, from conservative care of the skin and nails to surgical options for advanced wounds or complications involving the bones of your feet. You, your podiatrist, and your care team will determine what’s right for you. To find a podiatrist near you, visit </w:t>
      </w:r>
      <w:hyperlink r:id="rId8" w:history="1">
        <w:r w:rsidRPr="00C14BC2">
          <w:rPr>
            <w:rStyle w:val="Hyperlink"/>
            <w:sz w:val="20"/>
            <w:szCs w:val="20"/>
          </w:rPr>
          <w:t>www.apma.org/findapodiatrist</w:t>
        </w:r>
      </w:hyperlink>
      <w:r w:rsidRPr="00C14BC2">
        <w:rPr>
          <w:sz w:val="20"/>
          <w:szCs w:val="20"/>
        </w:rPr>
        <w:t>.</w:t>
      </w:r>
    </w:p>
    <w:p w:rsidR="005358FB" w:rsidRPr="00C14BC2" w:rsidRDefault="005358FB" w:rsidP="005358FB">
      <w:pPr>
        <w:rPr>
          <w:sz w:val="20"/>
          <w:szCs w:val="20"/>
        </w:rPr>
      </w:pPr>
      <w:r w:rsidRPr="00C14BC2">
        <w:rPr>
          <w:sz w:val="20"/>
          <w:szCs w:val="20"/>
        </w:rPr>
        <w:t>“</w:t>
      </w:r>
      <w:r w:rsidR="00DC1278" w:rsidRPr="00C14BC2">
        <w:rPr>
          <w:sz w:val="20"/>
          <w:szCs w:val="20"/>
        </w:rPr>
        <w:t>Today’s Podiatrist understands that no single case of diabetes is the same as another</w:t>
      </w:r>
      <w:r w:rsidRPr="00C14BC2">
        <w:rPr>
          <w:sz w:val="20"/>
          <w:szCs w:val="20"/>
        </w:rPr>
        <w:t xml:space="preserve">,” </w:t>
      </w:r>
      <w:r w:rsidR="00B937B2" w:rsidRPr="00C14BC2">
        <w:rPr>
          <w:sz w:val="20"/>
          <w:szCs w:val="20"/>
        </w:rPr>
        <w:t xml:space="preserve">Dr. </w:t>
      </w:r>
      <w:r w:rsidR="00070A6D" w:rsidRPr="00C14BC2">
        <w:rPr>
          <w:sz w:val="20"/>
          <w:szCs w:val="20"/>
          <w:highlight w:val="yellow"/>
        </w:rPr>
        <w:t>[</w:t>
      </w:r>
      <w:r w:rsidR="00B937B2" w:rsidRPr="00C14BC2">
        <w:rPr>
          <w:sz w:val="20"/>
          <w:szCs w:val="20"/>
          <w:highlight w:val="yellow"/>
        </w:rPr>
        <w:t xml:space="preserve">LAST </w:t>
      </w:r>
      <w:r w:rsidR="00070A6D" w:rsidRPr="00C14BC2">
        <w:rPr>
          <w:sz w:val="20"/>
          <w:szCs w:val="20"/>
          <w:highlight w:val="yellow"/>
        </w:rPr>
        <w:t>NAME]</w:t>
      </w:r>
      <w:r w:rsidRPr="00C14BC2">
        <w:rPr>
          <w:sz w:val="20"/>
          <w:szCs w:val="20"/>
        </w:rPr>
        <w:t xml:space="preserve"> </w:t>
      </w:r>
      <w:r w:rsidR="006A7131" w:rsidRPr="00C14BC2">
        <w:rPr>
          <w:sz w:val="20"/>
          <w:szCs w:val="20"/>
        </w:rPr>
        <w:t>said</w:t>
      </w:r>
      <w:r w:rsidRPr="00C14BC2">
        <w:rPr>
          <w:sz w:val="20"/>
          <w:szCs w:val="20"/>
        </w:rPr>
        <w:t>. “</w:t>
      </w:r>
      <w:r w:rsidR="00DC1278" w:rsidRPr="00C14BC2">
        <w:rPr>
          <w:sz w:val="20"/>
          <w:szCs w:val="20"/>
        </w:rPr>
        <w:t>Our care must be with the patient’s specific needs top of mind</w:t>
      </w:r>
      <w:r w:rsidRPr="00C14BC2">
        <w:rPr>
          <w:sz w:val="20"/>
          <w:szCs w:val="20"/>
        </w:rPr>
        <w:t>.</w:t>
      </w:r>
      <w:r w:rsidR="00DC1278" w:rsidRPr="00C14BC2">
        <w:rPr>
          <w:sz w:val="20"/>
          <w:szCs w:val="20"/>
        </w:rPr>
        <w:t xml:space="preserve"> Together, we can </w:t>
      </w:r>
      <w:r w:rsidR="006A7131" w:rsidRPr="00C14BC2">
        <w:rPr>
          <w:sz w:val="20"/>
          <w:szCs w:val="20"/>
        </w:rPr>
        <w:t xml:space="preserve">manage </w:t>
      </w:r>
      <w:r w:rsidR="00DC1278" w:rsidRPr="00C14BC2">
        <w:rPr>
          <w:sz w:val="20"/>
          <w:szCs w:val="20"/>
        </w:rPr>
        <w:t xml:space="preserve">your diabetes </w:t>
      </w:r>
      <w:r w:rsidR="006A7131" w:rsidRPr="00C14BC2">
        <w:rPr>
          <w:sz w:val="20"/>
          <w:szCs w:val="20"/>
        </w:rPr>
        <w:t>and help you maintain an outstanding quality of life</w:t>
      </w:r>
      <w:r w:rsidR="00DC1278" w:rsidRPr="00C14BC2">
        <w:rPr>
          <w:sz w:val="20"/>
          <w:szCs w:val="20"/>
        </w:rPr>
        <w:t>.</w:t>
      </w:r>
      <w:r w:rsidRPr="00C14BC2">
        <w:rPr>
          <w:sz w:val="20"/>
          <w:szCs w:val="20"/>
        </w:rPr>
        <w:t>”</w:t>
      </w:r>
    </w:p>
    <w:p w:rsidR="00E32C2B" w:rsidRPr="00C14BC2" w:rsidRDefault="00A44FD8" w:rsidP="00E32C2B">
      <w:pPr>
        <w:pStyle w:val="NoSpacing"/>
        <w:rPr>
          <w:rStyle w:val="apple-converted-space"/>
          <w:i/>
          <w:sz w:val="20"/>
          <w:szCs w:val="20"/>
        </w:rPr>
      </w:pPr>
      <w:r w:rsidRPr="00C14BC2">
        <w:rPr>
          <w:i/>
          <w:sz w:val="20"/>
          <w:szCs w:val="20"/>
          <w:highlight w:val="yellow"/>
        </w:rPr>
        <w:t>[FIRST NAME] [LAST NAME]</w:t>
      </w:r>
      <w:r w:rsidRPr="00C14BC2">
        <w:rPr>
          <w:i/>
          <w:sz w:val="20"/>
          <w:szCs w:val="20"/>
        </w:rPr>
        <w:t>, DPM</w:t>
      </w:r>
      <w:r w:rsidR="00E32C2B" w:rsidRPr="00C14BC2">
        <w:rPr>
          <w:rStyle w:val="Emphasis"/>
          <w:iCs w:val="0"/>
          <w:sz w:val="20"/>
          <w:szCs w:val="20"/>
        </w:rPr>
        <w:t xml:space="preserve"> is a podiatrist at</w:t>
      </w:r>
      <w:r w:rsidR="00E32C2B" w:rsidRPr="00C14BC2">
        <w:rPr>
          <w:rStyle w:val="apple-converted-space"/>
          <w:sz w:val="20"/>
          <w:szCs w:val="20"/>
        </w:rPr>
        <w:t> </w:t>
      </w:r>
      <w:r w:rsidR="00E32C2B" w:rsidRPr="00C14BC2">
        <w:rPr>
          <w:rStyle w:val="Emphasis"/>
          <w:iCs w:val="0"/>
          <w:sz w:val="20"/>
          <w:szCs w:val="20"/>
          <w:highlight w:val="yellow"/>
        </w:rPr>
        <w:t>[PRACTICE NAME]</w:t>
      </w:r>
      <w:r w:rsidR="00E32C2B" w:rsidRPr="00C14BC2">
        <w:rPr>
          <w:rStyle w:val="Emphasis"/>
          <w:iCs w:val="0"/>
          <w:sz w:val="20"/>
          <w:szCs w:val="20"/>
        </w:rPr>
        <w:t xml:space="preserve"> in </w:t>
      </w:r>
      <w:r w:rsidR="00E32C2B" w:rsidRPr="00C14BC2">
        <w:rPr>
          <w:rStyle w:val="Emphasis"/>
          <w:iCs w:val="0"/>
          <w:sz w:val="20"/>
          <w:szCs w:val="20"/>
          <w:highlight w:val="yellow"/>
        </w:rPr>
        <w:t>[CITY, STATE</w:t>
      </w:r>
      <w:r w:rsidR="00E32C2B" w:rsidRPr="00C14BC2">
        <w:rPr>
          <w:rStyle w:val="Emphasis"/>
          <w:i w:val="0"/>
          <w:iCs w:val="0"/>
          <w:sz w:val="20"/>
          <w:szCs w:val="20"/>
          <w:highlight w:val="yellow"/>
        </w:rPr>
        <w:t>]</w:t>
      </w:r>
      <w:r w:rsidR="00E32C2B" w:rsidRPr="00C14BC2">
        <w:rPr>
          <w:rStyle w:val="Emphasis"/>
          <w:i w:val="0"/>
          <w:iCs w:val="0"/>
          <w:sz w:val="20"/>
          <w:szCs w:val="20"/>
        </w:rPr>
        <w:t xml:space="preserve">. </w:t>
      </w:r>
      <w:r w:rsidR="00E32C2B" w:rsidRPr="00C14BC2">
        <w:rPr>
          <w:rStyle w:val="apple-converted-space"/>
          <w:i/>
          <w:sz w:val="20"/>
          <w:szCs w:val="20"/>
        </w:rPr>
        <w:t xml:space="preserve"> Call </w:t>
      </w:r>
      <w:r w:rsidR="00E32C2B" w:rsidRPr="00C14BC2">
        <w:rPr>
          <w:rStyle w:val="apple-converted-space"/>
          <w:i/>
          <w:sz w:val="20"/>
          <w:szCs w:val="20"/>
          <w:highlight w:val="yellow"/>
        </w:rPr>
        <w:t>[PRACTICE PHONE]</w:t>
      </w:r>
      <w:r w:rsidR="00E32C2B" w:rsidRPr="00C14BC2">
        <w:rPr>
          <w:rStyle w:val="apple-converted-space"/>
          <w:i/>
          <w:sz w:val="20"/>
          <w:szCs w:val="20"/>
        </w:rPr>
        <w:t xml:space="preserve"> or visit </w:t>
      </w:r>
      <w:r w:rsidR="00E32C2B" w:rsidRPr="00C14BC2">
        <w:rPr>
          <w:rStyle w:val="apple-converted-space"/>
          <w:i/>
          <w:sz w:val="20"/>
          <w:szCs w:val="20"/>
          <w:highlight w:val="yellow"/>
        </w:rPr>
        <w:t>[PRACTICE WEBSITE]</w:t>
      </w:r>
      <w:r w:rsidR="00E32C2B" w:rsidRPr="00C14BC2">
        <w:rPr>
          <w:rStyle w:val="apple-converted-space"/>
          <w:i/>
          <w:sz w:val="20"/>
          <w:szCs w:val="20"/>
        </w:rPr>
        <w:t xml:space="preserve"> to make an appointment. Visit </w:t>
      </w:r>
      <w:hyperlink r:id="rId9" w:history="1">
        <w:r w:rsidR="00E32C2B" w:rsidRPr="00C14BC2">
          <w:rPr>
            <w:rStyle w:val="Hyperlink"/>
            <w:i/>
            <w:sz w:val="20"/>
            <w:szCs w:val="20"/>
          </w:rPr>
          <w:t>www.apma.org</w:t>
        </w:r>
      </w:hyperlink>
      <w:r w:rsidR="00E32C2B" w:rsidRPr="00C14BC2">
        <w:rPr>
          <w:rStyle w:val="apple-converted-space"/>
          <w:i/>
          <w:sz w:val="20"/>
          <w:szCs w:val="20"/>
        </w:rPr>
        <w:t xml:space="preserve"> to learn more about foot health and care.</w:t>
      </w:r>
    </w:p>
    <w:p w:rsidR="005358FB" w:rsidRDefault="005358FB" w:rsidP="005358FB"/>
    <w:sectPr w:rsidR="00535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A73EF"/>
    <w:multiLevelType w:val="hybridMultilevel"/>
    <w:tmpl w:val="B06E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C7384D"/>
    <w:multiLevelType w:val="hybridMultilevel"/>
    <w:tmpl w:val="F4863F72"/>
    <w:lvl w:ilvl="0" w:tplc="E46A33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C56C22"/>
    <w:multiLevelType w:val="hybridMultilevel"/>
    <w:tmpl w:val="60167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13"/>
    <w:rsid w:val="00027756"/>
    <w:rsid w:val="000518FC"/>
    <w:rsid w:val="00070A6D"/>
    <w:rsid w:val="00100619"/>
    <w:rsid w:val="001E2021"/>
    <w:rsid w:val="002F10CB"/>
    <w:rsid w:val="003631EF"/>
    <w:rsid w:val="0036662B"/>
    <w:rsid w:val="00387413"/>
    <w:rsid w:val="003D27C0"/>
    <w:rsid w:val="004163DA"/>
    <w:rsid w:val="005354D0"/>
    <w:rsid w:val="005358FB"/>
    <w:rsid w:val="005C6C0F"/>
    <w:rsid w:val="00606291"/>
    <w:rsid w:val="006A7131"/>
    <w:rsid w:val="006D5D21"/>
    <w:rsid w:val="00725844"/>
    <w:rsid w:val="00767DEB"/>
    <w:rsid w:val="00782E73"/>
    <w:rsid w:val="008465AB"/>
    <w:rsid w:val="00963A05"/>
    <w:rsid w:val="00A44FD8"/>
    <w:rsid w:val="00A61962"/>
    <w:rsid w:val="00A67D71"/>
    <w:rsid w:val="00A8217D"/>
    <w:rsid w:val="00A96E84"/>
    <w:rsid w:val="00B4186B"/>
    <w:rsid w:val="00B937B2"/>
    <w:rsid w:val="00BA7689"/>
    <w:rsid w:val="00BE080B"/>
    <w:rsid w:val="00BE428C"/>
    <w:rsid w:val="00C0723E"/>
    <w:rsid w:val="00C14BC2"/>
    <w:rsid w:val="00CA3112"/>
    <w:rsid w:val="00D0190C"/>
    <w:rsid w:val="00DB7F8E"/>
    <w:rsid w:val="00DC1278"/>
    <w:rsid w:val="00E1783F"/>
    <w:rsid w:val="00E3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8FB"/>
    <w:rPr>
      <w:color w:val="0000FF" w:themeColor="hyperlink"/>
      <w:u w:val="single"/>
    </w:rPr>
  </w:style>
  <w:style w:type="paragraph" w:styleId="Header">
    <w:name w:val="header"/>
    <w:basedOn w:val="Normal"/>
    <w:link w:val="HeaderChar"/>
    <w:uiPriority w:val="99"/>
    <w:unhideWhenUsed/>
    <w:rsid w:val="00416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3DA"/>
  </w:style>
  <w:style w:type="character" w:styleId="Emphasis">
    <w:name w:val="Emphasis"/>
    <w:basedOn w:val="DefaultParagraphFont"/>
    <w:uiPriority w:val="20"/>
    <w:qFormat/>
    <w:rsid w:val="00E32C2B"/>
    <w:rPr>
      <w:i/>
      <w:iCs/>
    </w:rPr>
  </w:style>
  <w:style w:type="character" w:customStyle="1" w:styleId="apple-converted-space">
    <w:name w:val="apple-converted-space"/>
    <w:basedOn w:val="DefaultParagraphFont"/>
    <w:rsid w:val="00E32C2B"/>
  </w:style>
  <w:style w:type="paragraph" w:styleId="NoSpacing">
    <w:name w:val="No Spacing"/>
    <w:uiPriority w:val="1"/>
    <w:qFormat/>
    <w:rsid w:val="00E32C2B"/>
    <w:pPr>
      <w:spacing w:after="0" w:line="240" w:lineRule="auto"/>
    </w:pPr>
  </w:style>
  <w:style w:type="paragraph" w:styleId="ListParagraph">
    <w:name w:val="List Paragraph"/>
    <w:basedOn w:val="Normal"/>
    <w:uiPriority w:val="34"/>
    <w:qFormat/>
    <w:rsid w:val="00963A05"/>
    <w:pPr>
      <w:ind w:left="720"/>
      <w:contextualSpacing/>
    </w:pPr>
  </w:style>
  <w:style w:type="paragraph" w:styleId="BalloonText">
    <w:name w:val="Balloon Text"/>
    <w:basedOn w:val="Normal"/>
    <w:link w:val="BalloonTextChar"/>
    <w:uiPriority w:val="99"/>
    <w:semiHidden/>
    <w:unhideWhenUsed/>
    <w:rsid w:val="00963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A05"/>
    <w:rPr>
      <w:rFonts w:ascii="Tahoma" w:hAnsi="Tahoma" w:cs="Tahoma"/>
      <w:sz w:val="16"/>
      <w:szCs w:val="16"/>
    </w:rPr>
  </w:style>
  <w:style w:type="character" w:styleId="CommentReference">
    <w:name w:val="annotation reference"/>
    <w:basedOn w:val="DefaultParagraphFont"/>
    <w:uiPriority w:val="99"/>
    <w:semiHidden/>
    <w:unhideWhenUsed/>
    <w:rsid w:val="000518FC"/>
    <w:rPr>
      <w:sz w:val="16"/>
      <w:szCs w:val="16"/>
    </w:rPr>
  </w:style>
  <w:style w:type="paragraph" w:styleId="CommentText">
    <w:name w:val="annotation text"/>
    <w:basedOn w:val="Normal"/>
    <w:link w:val="CommentTextChar"/>
    <w:uiPriority w:val="99"/>
    <w:semiHidden/>
    <w:unhideWhenUsed/>
    <w:rsid w:val="000518FC"/>
    <w:pPr>
      <w:spacing w:line="240" w:lineRule="auto"/>
    </w:pPr>
    <w:rPr>
      <w:sz w:val="20"/>
      <w:szCs w:val="20"/>
    </w:rPr>
  </w:style>
  <w:style w:type="character" w:customStyle="1" w:styleId="CommentTextChar">
    <w:name w:val="Comment Text Char"/>
    <w:basedOn w:val="DefaultParagraphFont"/>
    <w:link w:val="CommentText"/>
    <w:uiPriority w:val="99"/>
    <w:semiHidden/>
    <w:rsid w:val="000518FC"/>
    <w:rPr>
      <w:sz w:val="20"/>
      <w:szCs w:val="20"/>
    </w:rPr>
  </w:style>
  <w:style w:type="paragraph" w:styleId="CommentSubject">
    <w:name w:val="annotation subject"/>
    <w:basedOn w:val="CommentText"/>
    <w:next w:val="CommentText"/>
    <w:link w:val="CommentSubjectChar"/>
    <w:uiPriority w:val="99"/>
    <w:semiHidden/>
    <w:unhideWhenUsed/>
    <w:rsid w:val="000518FC"/>
    <w:rPr>
      <w:b/>
      <w:bCs/>
    </w:rPr>
  </w:style>
  <w:style w:type="character" w:customStyle="1" w:styleId="CommentSubjectChar">
    <w:name w:val="Comment Subject Char"/>
    <w:basedOn w:val="CommentTextChar"/>
    <w:link w:val="CommentSubject"/>
    <w:uiPriority w:val="99"/>
    <w:semiHidden/>
    <w:rsid w:val="000518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8FB"/>
    <w:rPr>
      <w:color w:val="0000FF" w:themeColor="hyperlink"/>
      <w:u w:val="single"/>
    </w:rPr>
  </w:style>
  <w:style w:type="paragraph" w:styleId="Header">
    <w:name w:val="header"/>
    <w:basedOn w:val="Normal"/>
    <w:link w:val="HeaderChar"/>
    <w:uiPriority w:val="99"/>
    <w:unhideWhenUsed/>
    <w:rsid w:val="00416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3DA"/>
  </w:style>
  <w:style w:type="character" w:styleId="Emphasis">
    <w:name w:val="Emphasis"/>
    <w:basedOn w:val="DefaultParagraphFont"/>
    <w:uiPriority w:val="20"/>
    <w:qFormat/>
    <w:rsid w:val="00E32C2B"/>
    <w:rPr>
      <w:i/>
      <w:iCs/>
    </w:rPr>
  </w:style>
  <w:style w:type="character" w:customStyle="1" w:styleId="apple-converted-space">
    <w:name w:val="apple-converted-space"/>
    <w:basedOn w:val="DefaultParagraphFont"/>
    <w:rsid w:val="00E32C2B"/>
  </w:style>
  <w:style w:type="paragraph" w:styleId="NoSpacing">
    <w:name w:val="No Spacing"/>
    <w:uiPriority w:val="1"/>
    <w:qFormat/>
    <w:rsid w:val="00E32C2B"/>
    <w:pPr>
      <w:spacing w:after="0" w:line="240" w:lineRule="auto"/>
    </w:pPr>
  </w:style>
  <w:style w:type="paragraph" w:styleId="ListParagraph">
    <w:name w:val="List Paragraph"/>
    <w:basedOn w:val="Normal"/>
    <w:uiPriority w:val="34"/>
    <w:qFormat/>
    <w:rsid w:val="00963A05"/>
    <w:pPr>
      <w:ind w:left="720"/>
      <w:contextualSpacing/>
    </w:pPr>
  </w:style>
  <w:style w:type="paragraph" w:styleId="BalloonText">
    <w:name w:val="Balloon Text"/>
    <w:basedOn w:val="Normal"/>
    <w:link w:val="BalloonTextChar"/>
    <w:uiPriority w:val="99"/>
    <w:semiHidden/>
    <w:unhideWhenUsed/>
    <w:rsid w:val="00963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A05"/>
    <w:rPr>
      <w:rFonts w:ascii="Tahoma" w:hAnsi="Tahoma" w:cs="Tahoma"/>
      <w:sz w:val="16"/>
      <w:szCs w:val="16"/>
    </w:rPr>
  </w:style>
  <w:style w:type="character" w:styleId="CommentReference">
    <w:name w:val="annotation reference"/>
    <w:basedOn w:val="DefaultParagraphFont"/>
    <w:uiPriority w:val="99"/>
    <w:semiHidden/>
    <w:unhideWhenUsed/>
    <w:rsid w:val="000518FC"/>
    <w:rPr>
      <w:sz w:val="16"/>
      <w:szCs w:val="16"/>
    </w:rPr>
  </w:style>
  <w:style w:type="paragraph" w:styleId="CommentText">
    <w:name w:val="annotation text"/>
    <w:basedOn w:val="Normal"/>
    <w:link w:val="CommentTextChar"/>
    <w:uiPriority w:val="99"/>
    <w:semiHidden/>
    <w:unhideWhenUsed/>
    <w:rsid w:val="000518FC"/>
    <w:pPr>
      <w:spacing w:line="240" w:lineRule="auto"/>
    </w:pPr>
    <w:rPr>
      <w:sz w:val="20"/>
      <w:szCs w:val="20"/>
    </w:rPr>
  </w:style>
  <w:style w:type="character" w:customStyle="1" w:styleId="CommentTextChar">
    <w:name w:val="Comment Text Char"/>
    <w:basedOn w:val="DefaultParagraphFont"/>
    <w:link w:val="CommentText"/>
    <w:uiPriority w:val="99"/>
    <w:semiHidden/>
    <w:rsid w:val="000518FC"/>
    <w:rPr>
      <w:sz w:val="20"/>
      <w:szCs w:val="20"/>
    </w:rPr>
  </w:style>
  <w:style w:type="paragraph" w:styleId="CommentSubject">
    <w:name w:val="annotation subject"/>
    <w:basedOn w:val="CommentText"/>
    <w:next w:val="CommentText"/>
    <w:link w:val="CommentSubjectChar"/>
    <w:uiPriority w:val="99"/>
    <w:semiHidden/>
    <w:unhideWhenUsed/>
    <w:rsid w:val="000518FC"/>
    <w:rPr>
      <w:b/>
      <w:bCs/>
    </w:rPr>
  </w:style>
  <w:style w:type="character" w:customStyle="1" w:styleId="CommentSubjectChar">
    <w:name w:val="Comment Subject Char"/>
    <w:basedOn w:val="CommentTextChar"/>
    <w:link w:val="CommentSubject"/>
    <w:uiPriority w:val="99"/>
    <w:semiHidden/>
    <w:rsid w:val="000518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a.org/findapodiatrist" TargetMode="External"/><Relationship Id="rId3" Type="http://schemas.openxmlformats.org/officeDocument/2006/relationships/styles" Target="styles.xml"/><Relationship Id="rId7" Type="http://schemas.openxmlformats.org/officeDocument/2006/relationships/hyperlink" Target="mailto:klhess@apm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p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4F840-F9EC-47FA-91C1-DAD7853D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APMA Inc</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R. Younes</dc:creator>
  <cp:lastModifiedBy>Kevin L. Hess</cp:lastModifiedBy>
  <cp:revision>2</cp:revision>
  <dcterms:created xsi:type="dcterms:W3CDTF">2018-10-16T19:20:00Z</dcterms:created>
  <dcterms:modified xsi:type="dcterms:W3CDTF">2018-10-16T19:20:00Z</dcterms:modified>
</cp:coreProperties>
</file>